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408" w:lineRule="auto"/>
        <w:rPr>
          <w:rFonts w:ascii="Times New Roman" w:hAnsi="Times New Roman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Times New Roman" w:hAnsi="Times New Roman" w:eastAsia="方正小标宋简体" w:cs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20"/>
          <w:kern w:val="0"/>
          <w:sz w:val="44"/>
          <w:szCs w:val="44"/>
        </w:rPr>
        <w:t>证明材料要求</w:t>
      </w:r>
    </w:p>
    <w:p>
      <w:pPr>
        <w:widowControl/>
        <w:adjustRightInd w:val="0"/>
        <w:snapToGrid w:val="0"/>
        <w:spacing w:line="408" w:lineRule="auto"/>
        <w:jc w:val="center"/>
        <w:rPr>
          <w:rFonts w:ascii="Times New Roman" w:hAnsi="Times New Roman" w:eastAsia="黑体" w:cs="宋体"/>
          <w:color w:val="000000"/>
          <w:spacing w:val="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>证明材料是说明、佐证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申报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表的重要材料，其内容应客观、真实、准确，并与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申报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表内容协调一致。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申报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材料若缺少证明材料，则不予受理。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>证明材料要求如下，其中1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至4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项为必备材料，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5至7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项为可选材料：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．申报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单位法人营业执照。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专利证书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授权证书等知识产权证明材料。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检测/监测报告，包括技术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装备（产品）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性能测试报告、典型应用案例的应用效果检测/监测报告、二次污染防治检测/监测报告等。所有报告应由具备资质的第三方检测机构出具。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典型应用案例项目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验收报告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项目全局、工艺流程、主要工艺设备、治理效果等相关照片。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查新报告、技术评估或鉴定意见。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0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获奖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情况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eastAsia="zh-CN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其他</w:t>
      </w:r>
      <w:r>
        <w:rPr>
          <w:rFonts w:hint="eastAsia" w:ascii="Times New Roman" w:hAnsi="Times New Roman" w:eastAsia="仿宋_GB2312"/>
          <w:color w:val="000000"/>
          <w:sz w:val="32"/>
          <w:szCs w:val="30"/>
          <w:lang w:val="en-US" w:eastAsia="zh-CN"/>
        </w:rPr>
        <w:t>相关证明材料</w:t>
      </w:r>
      <w:r>
        <w:rPr>
          <w:rFonts w:hint="eastAsia" w:ascii="Times New Roman" w:hAnsi="Times New Roman" w:eastAsia="仿宋_GB2312"/>
          <w:color w:val="000000"/>
          <w:sz w:val="32"/>
          <w:szCs w:val="30"/>
        </w:rPr>
        <w:t>。</w:t>
      </w:r>
    </w:p>
    <w:p>
      <w:bookmarkStart w:id="0" w:name="_GoBack"/>
      <w:bookmarkEnd w:id="0"/>
    </w:p>
    <w:sectPr>
      <w:pgSz w:w="11906" w:h="16838"/>
      <w:pgMar w:top="2098" w:right="1587" w:bottom="124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F7AE5"/>
    <w:rsid w:val="476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2020-07-06T02:41:00Z</dcterms:created>
  <dc:creator>jc5159</dc:creator>
  <cp:lastModifiedBy>jc5159</cp:lastModifiedBy>
  <dcterms:modified xsi:type="dcterms:W3CDTF">2020-07-06T02:41:51Z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